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31" w:rsidRPr="00C57A9D" w:rsidRDefault="005A6331" w:rsidP="005A6331">
      <w:pPr>
        <w:pStyle w:val="1"/>
      </w:pPr>
      <w:proofErr w:type="gramStart"/>
      <w:r w:rsidRPr="00C57A9D">
        <w:t>П</w:t>
      </w:r>
      <w:proofErr w:type="gramEnd"/>
      <w:r w:rsidRPr="00C57A9D">
        <w:t xml:space="preserve"> Л А Н </w:t>
      </w:r>
    </w:p>
    <w:p w:rsidR="005A6331" w:rsidRPr="00C57A9D" w:rsidRDefault="005A6331" w:rsidP="005A6331">
      <w:pPr>
        <w:pStyle w:val="1"/>
      </w:pPr>
      <w:r w:rsidRPr="00C57A9D">
        <w:t xml:space="preserve">мероприятий по внедрению проекта </w:t>
      </w:r>
    </w:p>
    <w:p w:rsidR="005A6331" w:rsidRPr="00C57A9D" w:rsidRDefault="005A6331" w:rsidP="005A6331">
      <w:pPr>
        <w:pStyle w:val="1"/>
      </w:pPr>
      <w:r w:rsidRPr="00C57A9D">
        <w:t xml:space="preserve">«Формирование муниципальной системы мониторинга освоения выпускниками третьей ступени общеобразовательных программ» в 2014-2015 учебном году в </w:t>
      </w:r>
      <w:r>
        <w:t>МБ</w:t>
      </w:r>
      <w:r w:rsidRPr="00C57A9D">
        <w:t xml:space="preserve">ОУ </w:t>
      </w:r>
      <w:r>
        <w:t>«</w:t>
      </w:r>
      <w:proofErr w:type="gramStart"/>
      <w:r>
        <w:t>Красногвардейская</w:t>
      </w:r>
      <w:proofErr w:type="gramEnd"/>
      <w:r>
        <w:t xml:space="preserve"> СОШ №1»</w:t>
      </w:r>
    </w:p>
    <w:p w:rsidR="005A6331" w:rsidRPr="00C57A9D" w:rsidRDefault="005A6331" w:rsidP="005A6331">
      <w:pPr>
        <w:jc w:val="both"/>
        <w:rPr>
          <w:rFonts w:ascii="Times New Roman" w:hAnsi="Times New Roman"/>
        </w:rPr>
      </w:pPr>
    </w:p>
    <w:tbl>
      <w:tblPr>
        <w:tblW w:w="9700" w:type="dxa"/>
        <w:tblInd w:w="108" w:type="dxa"/>
        <w:tblLayout w:type="fixed"/>
        <w:tblLook w:val="0000"/>
      </w:tblPr>
      <w:tblGrid>
        <w:gridCol w:w="685"/>
        <w:gridCol w:w="4690"/>
        <w:gridCol w:w="1907"/>
        <w:gridCol w:w="2418"/>
      </w:tblGrid>
      <w:tr w:rsidR="005A6331" w:rsidRPr="00C57A9D" w:rsidTr="000809F2">
        <w:trPr>
          <w:trHeight w:val="61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 w:rsidRPr="00C57A9D">
              <w:rPr>
                <w:rFonts w:ascii="Times New Roman" w:hAnsi="Times New Roman"/>
                <w:b/>
              </w:rPr>
              <w:t xml:space="preserve">№ </w:t>
            </w:r>
          </w:p>
          <w:p w:rsidR="005A6331" w:rsidRPr="00C57A9D" w:rsidRDefault="005A6331" w:rsidP="000809F2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C57A9D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C57A9D">
              <w:rPr>
                <w:rFonts w:ascii="Times New Roman" w:hAnsi="Times New Roman"/>
                <w:b/>
              </w:rPr>
              <w:t>/</w:t>
            </w:r>
            <w:proofErr w:type="spellStart"/>
            <w:r w:rsidRPr="00C57A9D">
              <w:rPr>
                <w:rFonts w:ascii="Times New Roman" w:hAnsi="Times New Roman"/>
                <w:b/>
              </w:rPr>
              <w:t>п</w:t>
            </w:r>
            <w:proofErr w:type="spellEnd"/>
          </w:p>
          <w:p w:rsidR="005A6331" w:rsidRPr="00C57A9D" w:rsidRDefault="005A6331" w:rsidP="000809F2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331" w:rsidRPr="00C57A9D" w:rsidRDefault="005A6331" w:rsidP="000809F2">
            <w:pPr>
              <w:tabs>
                <w:tab w:val="left" w:pos="1965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 w:rsidRPr="00C57A9D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331" w:rsidRPr="00C57A9D" w:rsidRDefault="005A6331" w:rsidP="000809F2">
            <w:pPr>
              <w:tabs>
                <w:tab w:val="left" w:pos="1965"/>
              </w:tabs>
              <w:snapToGrid w:val="0"/>
              <w:jc w:val="both"/>
              <w:rPr>
                <w:rFonts w:ascii="Times New Roman" w:hAnsi="Times New Roman"/>
                <w:b/>
              </w:rPr>
            </w:pPr>
            <w:r w:rsidRPr="00C57A9D">
              <w:rPr>
                <w:rFonts w:ascii="Times New Roman" w:hAnsi="Times New Roman"/>
                <w:b/>
              </w:rPr>
              <w:t xml:space="preserve">Сроки проведения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331" w:rsidRPr="00C57A9D" w:rsidRDefault="005A6331" w:rsidP="000809F2">
            <w:pPr>
              <w:tabs>
                <w:tab w:val="left" w:pos="1965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 w:rsidRPr="00C57A9D">
              <w:rPr>
                <w:rFonts w:ascii="Times New Roman" w:hAnsi="Times New Roman"/>
                <w:b/>
              </w:rPr>
              <w:t>Ответственные исполнители</w:t>
            </w:r>
          </w:p>
        </w:tc>
      </w:tr>
      <w:tr w:rsidR="005A6331" w:rsidRPr="00C57A9D" w:rsidTr="000809F2">
        <w:trPr>
          <w:trHeight w:val="435"/>
        </w:trPr>
        <w:tc>
          <w:tcPr>
            <w:tcW w:w="9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331" w:rsidRPr="00C57A9D" w:rsidRDefault="005A6331" w:rsidP="000809F2">
            <w:pPr>
              <w:tabs>
                <w:tab w:val="left" w:pos="1965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 w:rsidRPr="00C57A9D">
              <w:rPr>
                <w:rFonts w:ascii="Times New Roman" w:hAnsi="Times New Roman"/>
                <w:b/>
              </w:rPr>
              <w:t>1.Организационные мероприятия</w:t>
            </w:r>
          </w:p>
        </w:tc>
      </w:tr>
      <w:tr w:rsidR="005A6331" w:rsidRPr="00C57A9D" w:rsidTr="000809F2">
        <w:trPr>
          <w:trHeight w:val="43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jc w:val="both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>1.1.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>Осознание проблемной ситуации, постановка целей, мотивация участников проекта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jc w:val="center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>август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Герцен С.И.</w:t>
            </w:r>
          </w:p>
        </w:tc>
      </w:tr>
      <w:tr w:rsidR="005A6331" w:rsidRPr="00C57A9D" w:rsidTr="000809F2">
        <w:trPr>
          <w:trHeight w:val="43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jc w:val="both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>1.2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>Создание базы данных о педагогах, участвующих в проекте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jc w:val="center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Герцен С.И.</w:t>
            </w:r>
          </w:p>
        </w:tc>
      </w:tr>
      <w:tr w:rsidR="005A6331" w:rsidRPr="00C57A9D" w:rsidTr="000809F2">
        <w:trPr>
          <w:trHeight w:val="43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jc w:val="both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>1.3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>Анализ учебных планов, программно-учебного и методического обеспечения общеобразовательных учреждений, участвующих в проекте.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jc w:val="center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>август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Герцен С.И.</w:t>
            </w:r>
          </w:p>
        </w:tc>
      </w:tr>
      <w:tr w:rsidR="005A6331" w:rsidRPr="00C57A9D" w:rsidTr="000809F2">
        <w:trPr>
          <w:trHeight w:val="43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jc w:val="both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>1.4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>Анализ технического обеспечения образовательного процесса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jc w:val="center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>август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Кучаева</w:t>
            </w:r>
            <w:proofErr w:type="spellEnd"/>
            <w:r>
              <w:rPr>
                <w:rFonts w:ascii="Times New Roman" w:hAnsi="Times New Roman"/>
              </w:rPr>
              <w:t xml:space="preserve"> Г.Т.</w:t>
            </w:r>
          </w:p>
        </w:tc>
      </w:tr>
      <w:tr w:rsidR="005A6331" w:rsidRPr="00C57A9D" w:rsidTr="000809F2">
        <w:trPr>
          <w:trHeight w:val="281"/>
        </w:trPr>
        <w:tc>
          <w:tcPr>
            <w:tcW w:w="9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C57A9D">
              <w:rPr>
                <w:rFonts w:ascii="Times New Roman" w:hAnsi="Times New Roman"/>
                <w:b/>
              </w:rPr>
              <w:t>2. Нормативно-правовое обеспечение проекта</w:t>
            </w:r>
          </w:p>
        </w:tc>
      </w:tr>
      <w:tr w:rsidR="005A6331" w:rsidRPr="00C57A9D" w:rsidTr="000809F2">
        <w:trPr>
          <w:trHeight w:val="43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jc w:val="both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>2.1.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 xml:space="preserve">Издание приказов по </w:t>
            </w:r>
            <w:r>
              <w:rPr>
                <w:rFonts w:ascii="Times New Roman" w:hAnsi="Times New Roman"/>
              </w:rPr>
              <w:t>школе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jc w:val="center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331" w:rsidRPr="00C57A9D" w:rsidRDefault="005A6331" w:rsidP="000809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Григорян С.Е.</w:t>
            </w:r>
          </w:p>
        </w:tc>
      </w:tr>
      <w:tr w:rsidR="005A6331" w:rsidRPr="00C57A9D" w:rsidTr="000809F2">
        <w:trPr>
          <w:trHeight w:val="43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jc w:val="both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>2.2.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 xml:space="preserve">Доведение до </w:t>
            </w:r>
            <w:r>
              <w:rPr>
                <w:rFonts w:ascii="Times New Roman" w:hAnsi="Times New Roman"/>
              </w:rPr>
              <w:t>участников проекта</w:t>
            </w:r>
            <w:r w:rsidRPr="00C57A9D">
              <w:rPr>
                <w:rFonts w:ascii="Times New Roman" w:hAnsi="Times New Roman"/>
              </w:rPr>
              <w:t xml:space="preserve"> сроков проведения мониторинговых исследований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jc w:val="center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>сентябрь 2014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Герцен С.И.</w:t>
            </w:r>
          </w:p>
        </w:tc>
      </w:tr>
      <w:tr w:rsidR="005A6331" w:rsidRPr="00C57A9D" w:rsidTr="000809F2">
        <w:trPr>
          <w:trHeight w:val="43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jc w:val="both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>2.3.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</w:t>
            </w:r>
            <w:r w:rsidRPr="00C57A9D">
              <w:rPr>
                <w:rFonts w:ascii="Times New Roman" w:hAnsi="Times New Roman"/>
              </w:rPr>
              <w:t xml:space="preserve"> методических рекомендаций по повышению качества образования на основе результатов мониторинговых исследований.</w:t>
            </w:r>
          </w:p>
          <w:p w:rsidR="005A6331" w:rsidRPr="00C57A9D" w:rsidRDefault="005A6331" w:rsidP="000809F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 xml:space="preserve">   декабрь </w:t>
            </w:r>
          </w:p>
          <w:p w:rsidR="005A6331" w:rsidRPr="00C57A9D" w:rsidRDefault="005A6331" w:rsidP="000809F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Герцен С.И., руководители ШМО</w:t>
            </w:r>
          </w:p>
        </w:tc>
      </w:tr>
      <w:tr w:rsidR="005A6331" w:rsidRPr="00C57A9D" w:rsidTr="000809F2">
        <w:trPr>
          <w:trHeight w:val="231"/>
        </w:trPr>
        <w:tc>
          <w:tcPr>
            <w:tcW w:w="9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C57A9D">
              <w:rPr>
                <w:rFonts w:ascii="Times New Roman" w:hAnsi="Times New Roman"/>
                <w:b/>
              </w:rPr>
              <w:t>3. Методическое сопровождение</w:t>
            </w:r>
          </w:p>
        </w:tc>
      </w:tr>
      <w:tr w:rsidR="005A6331" w:rsidRPr="00C57A9D" w:rsidTr="000809F2">
        <w:trPr>
          <w:trHeight w:val="43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jc w:val="both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>3.1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>Участие в обучающих семинарах</w:t>
            </w:r>
          </w:p>
          <w:p w:rsidR="005A6331" w:rsidRPr="00C57A9D" w:rsidRDefault="005A6331" w:rsidP="000809F2">
            <w:pPr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 xml:space="preserve"> регионального</w:t>
            </w:r>
            <w:r>
              <w:rPr>
                <w:rFonts w:ascii="Times New Roman" w:hAnsi="Times New Roman"/>
              </w:rPr>
              <w:t>, муниципального</w:t>
            </w:r>
            <w:r w:rsidRPr="00C57A9D">
              <w:rPr>
                <w:rFonts w:ascii="Times New Roman" w:hAnsi="Times New Roman"/>
              </w:rPr>
              <w:t xml:space="preserve"> уровня.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jc w:val="center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>по графику МО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331" w:rsidRPr="00C57A9D" w:rsidRDefault="005A6331" w:rsidP="000809F2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Герцен С.И.</w:t>
            </w:r>
          </w:p>
        </w:tc>
      </w:tr>
      <w:tr w:rsidR="005A6331" w:rsidRPr="00C57A9D" w:rsidTr="000809F2">
        <w:trPr>
          <w:trHeight w:val="43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jc w:val="both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>3.2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>Повышение уровня профессионального мастерства педагогов через курсы повышения квалификации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jc w:val="center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331" w:rsidRPr="00C57A9D" w:rsidRDefault="005A6331" w:rsidP="000809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Григорян С.Е.</w:t>
            </w:r>
          </w:p>
        </w:tc>
      </w:tr>
      <w:tr w:rsidR="005A6331" w:rsidRPr="00C57A9D" w:rsidTr="000809F2">
        <w:trPr>
          <w:trHeight w:val="43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jc w:val="both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>3.3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</w:t>
            </w:r>
            <w:r w:rsidRPr="00C57A9D">
              <w:rPr>
                <w:rFonts w:ascii="Times New Roman" w:hAnsi="Times New Roman"/>
              </w:rPr>
              <w:t>постоянно действующих семинар</w:t>
            </w:r>
            <w:r>
              <w:rPr>
                <w:rFonts w:ascii="Times New Roman" w:hAnsi="Times New Roman"/>
              </w:rPr>
              <w:t>ах</w:t>
            </w:r>
            <w:r w:rsidRPr="00C57A9D">
              <w:rPr>
                <w:rFonts w:ascii="Times New Roman" w:hAnsi="Times New Roman"/>
              </w:rPr>
              <w:t xml:space="preserve"> для педагогов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jc w:val="center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 xml:space="preserve">В </w:t>
            </w:r>
            <w:proofErr w:type="spellStart"/>
            <w:r w:rsidRPr="00C57A9D">
              <w:rPr>
                <w:rFonts w:ascii="Times New Roman" w:hAnsi="Times New Roman"/>
              </w:rPr>
              <w:t>теч</w:t>
            </w:r>
            <w:proofErr w:type="gramStart"/>
            <w:r w:rsidRPr="00C57A9D">
              <w:rPr>
                <w:rFonts w:ascii="Times New Roman" w:hAnsi="Times New Roman"/>
              </w:rPr>
              <w:t>.г</w:t>
            </w:r>
            <w:proofErr w:type="gramEnd"/>
            <w:r w:rsidRPr="00C57A9D">
              <w:rPr>
                <w:rFonts w:ascii="Times New Roman" w:hAnsi="Times New Roman"/>
              </w:rPr>
              <w:t>ода</w:t>
            </w:r>
            <w:proofErr w:type="spellEnd"/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Григорян С.Е.</w:t>
            </w:r>
          </w:p>
        </w:tc>
      </w:tr>
      <w:tr w:rsidR="005A6331" w:rsidRPr="00C57A9D" w:rsidTr="000809F2">
        <w:trPr>
          <w:trHeight w:val="43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jc w:val="both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>3.4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 xml:space="preserve">Обобщение </w:t>
            </w:r>
            <w:r>
              <w:rPr>
                <w:rFonts w:ascii="Times New Roman" w:hAnsi="Times New Roman"/>
              </w:rPr>
              <w:t xml:space="preserve">положительного опыта работы </w:t>
            </w:r>
            <w:r w:rsidRPr="00C57A9D">
              <w:rPr>
                <w:rFonts w:ascii="Times New Roman" w:hAnsi="Times New Roman"/>
              </w:rPr>
              <w:t xml:space="preserve">учителей-предметников 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jc w:val="center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331" w:rsidRDefault="005A6331" w:rsidP="000809F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Герцен С.И.</w:t>
            </w:r>
          </w:p>
          <w:p w:rsidR="005A6331" w:rsidRPr="00C57A9D" w:rsidRDefault="005A6331" w:rsidP="000809F2">
            <w:pPr>
              <w:snapToGrid w:val="0"/>
              <w:jc w:val="center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 xml:space="preserve">Руководители </w:t>
            </w:r>
            <w:r>
              <w:rPr>
                <w:rFonts w:ascii="Times New Roman" w:hAnsi="Times New Roman"/>
              </w:rPr>
              <w:t>Ш</w:t>
            </w:r>
            <w:r w:rsidRPr="00C57A9D">
              <w:rPr>
                <w:rFonts w:ascii="Times New Roman" w:hAnsi="Times New Roman"/>
              </w:rPr>
              <w:t>МО</w:t>
            </w:r>
          </w:p>
        </w:tc>
      </w:tr>
      <w:tr w:rsidR="005A6331" w:rsidRPr="00C57A9D" w:rsidTr="000809F2">
        <w:trPr>
          <w:trHeight w:val="43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jc w:val="both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>3.5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>Составление перечня мероприятий по устранению выявленных пробелов в знаниях учащихся на основе анализа проведенных работ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jc w:val="center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Герцен С.И.</w:t>
            </w:r>
          </w:p>
        </w:tc>
      </w:tr>
      <w:tr w:rsidR="005A6331" w:rsidRPr="00C57A9D" w:rsidTr="000809F2">
        <w:trPr>
          <w:trHeight w:val="43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jc w:val="both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>3.6.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>Обеспечение информационной, научно-методической поддержки педагогов, участвующих в проекте.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jc w:val="center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331" w:rsidRDefault="005A6331" w:rsidP="000809F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Герцен С.И.,</w:t>
            </w:r>
          </w:p>
          <w:p w:rsidR="005A6331" w:rsidRPr="00C57A9D" w:rsidRDefault="005A6331" w:rsidP="000809F2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Эпп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</w:tr>
      <w:tr w:rsidR="005A6331" w:rsidRPr="00C57A9D" w:rsidTr="000809F2">
        <w:trPr>
          <w:trHeight w:val="43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jc w:val="both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>3.7.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>Организа</w:t>
            </w:r>
            <w:r>
              <w:rPr>
                <w:rFonts w:ascii="Times New Roman" w:hAnsi="Times New Roman"/>
              </w:rPr>
              <w:t>ция  работы постоянно действующей</w:t>
            </w:r>
            <w:r w:rsidRPr="00C57A9D">
              <w:rPr>
                <w:rFonts w:ascii="Times New Roman" w:hAnsi="Times New Roman"/>
              </w:rPr>
              <w:t xml:space="preserve"> площадк</w:t>
            </w:r>
            <w:r>
              <w:rPr>
                <w:rFonts w:ascii="Times New Roman" w:hAnsi="Times New Roman"/>
              </w:rPr>
              <w:t>и</w:t>
            </w:r>
            <w:r w:rsidRPr="00C57A9D">
              <w:rPr>
                <w:rFonts w:ascii="Times New Roman" w:hAnsi="Times New Roman"/>
              </w:rPr>
              <w:t xml:space="preserve"> на базе МБОУ «Красногвардейская СОШ №1»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jc w:val="center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Герцен С.И.</w:t>
            </w:r>
          </w:p>
        </w:tc>
      </w:tr>
      <w:tr w:rsidR="005A6331" w:rsidRPr="00C57A9D" w:rsidTr="000809F2">
        <w:trPr>
          <w:trHeight w:val="43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jc w:val="both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>Организация психолого-педагогического сопровождения участников проекта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jc w:val="center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- психолог</w:t>
            </w:r>
          </w:p>
        </w:tc>
      </w:tr>
      <w:tr w:rsidR="005A6331" w:rsidRPr="00C57A9D" w:rsidTr="000809F2">
        <w:trPr>
          <w:trHeight w:val="43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jc w:val="both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>Анализ мониторинговых к</w:t>
            </w:r>
            <w:r>
              <w:rPr>
                <w:rFonts w:ascii="Times New Roman" w:hAnsi="Times New Roman"/>
              </w:rPr>
              <w:t xml:space="preserve">онтрольных работ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jc w:val="center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 xml:space="preserve">После проведения контрольных </w:t>
            </w:r>
            <w:r w:rsidRPr="00C57A9D">
              <w:rPr>
                <w:rFonts w:ascii="Times New Roman" w:hAnsi="Times New Roman"/>
              </w:rPr>
              <w:lastRenderedPageBreak/>
              <w:t>работ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331" w:rsidRDefault="005A6331" w:rsidP="000809F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Герцен С.И., </w:t>
            </w:r>
          </w:p>
          <w:p w:rsidR="005A6331" w:rsidRPr="00C57A9D" w:rsidRDefault="005A6331" w:rsidP="000809F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- предметники</w:t>
            </w:r>
          </w:p>
        </w:tc>
      </w:tr>
      <w:tr w:rsidR="005A6331" w:rsidRPr="00C57A9D" w:rsidTr="000809F2">
        <w:trPr>
          <w:trHeight w:val="280"/>
        </w:trPr>
        <w:tc>
          <w:tcPr>
            <w:tcW w:w="9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rPr>
                <w:rFonts w:ascii="Times New Roman" w:hAnsi="Times New Roman"/>
                <w:b/>
              </w:rPr>
            </w:pPr>
            <w:r w:rsidRPr="00C57A9D">
              <w:rPr>
                <w:rFonts w:ascii="Times New Roman" w:hAnsi="Times New Roman"/>
                <w:b/>
              </w:rPr>
              <w:lastRenderedPageBreak/>
              <w:t xml:space="preserve">                                                    4. Информирование о проведении проекта</w:t>
            </w:r>
          </w:p>
        </w:tc>
      </w:tr>
      <w:tr w:rsidR="005A6331" w:rsidRPr="00C57A9D" w:rsidTr="000809F2">
        <w:trPr>
          <w:trHeight w:val="43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jc w:val="both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>4.1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 xml:space="preserve">Обеспечение информационной поддержки проекта через сайт </w:t>
            </w:r>
            <w:r>
              <w:rPr>
                <w:rFonts w:ascii="Times New Roman" w:hAnsi="Times New Roman"/>
              </w:rPr>
              <w:t>школы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jc w:val="center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Кучаева</w:t>
            </w:r>
            <w:proofErr w:type="spellEnd"/>
            <w:r>
              <w:rPr>
                <w:rFonts w:ascii="Times New Roman" w:hAnsi="Times New Roman"/>
              </w:rPr>
              <w:t xml:space="preserve"> Г.Т.</w:t>
            </w:r>
          </w:p>
        </w:tc>
      </w:tr>
      <w:tr w:rsidR="005A6331" w:rsidRPr="00C57A9D" w:rsidTr="000809F2">
        <w:trPr>
          <w:trHeight w:val="43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jc w:val="both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>4.2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Тиражирование</w:t>
            </w:r>
            <w:r w:rsidRPr="00C57A9D">
              <w:rPr>
                <w:rFonts w:ascii="Times New Roman" w:hAnsi="Times New Roman"/>
              </w:rPr>
              <w:t xml:space="preserve"> контрольно-измерительных материалов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jc w:val="center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>в дни проведения контрольных работ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Герцен С.И.</w:t>
            </w:r>
          </w:p>
        </w:tc>
      </w:tr>
      <w:tr w:rsidR="005A6331" w:rsidRPr="00C57A9D" w:rsidTr="000809F2">
        <w:trPr>
          <w:trHeight w:val="43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jc w:val="both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>4.3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>Консультационные занятия  по общеобразовательным предметам (по отдельному графику ОУ)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jc w:val="center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Герцен С.И.</w:t>
            </w:r>
          </w:p>
          <w:p w:rsidR="005A6331" w:rsidRPr="00C57A9D" w:rsidRDefault="005A6331" w:rsidP="000809F2">
            <w:pPr>
              <w:snapToGrid w:val="0"/>
              <w:jc w:val="center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>учителя- предметники</w:t>
            </w:r>
          </w:p>
        </w:tc>
      </w:tr>
      <w:tr w:rsidR="005A6331" w:rsidRPr="00C57A9D" w:rsidTr="000809F2">
        <w:trPr>
          <w:trHeight w:val="27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jc w:val="both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>4.4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 xml:space="preserve">Встречи, беседы с учащимися 10,11 классов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jc w:val="center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331" w:rsidRDefault="005A6331" w:rsidP="000809F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Григорян С.Е.,</w:t>
            </w:r>
          </w:p>
          <w:p w:rsidR="005A6331" w:rsidRPr="00C57A9D" w:rsidRDefault="005A6331" w:rsidP="000809F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Герцен С.И.</w:t>
            </w:r>
          </w:p>
        </w:tc>
      </w:tr>
      <w:tr w:rsidR="005A6331" w:rsidRPr="00C57A9D" w:rsidTr="000809F2">
        <w:trPr>
          <w:trHeight w:val="27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jc w:val="both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>4.5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 xml:space="preserve">Информирование родителей о ходе реализации проекта через </w:t>
            </w:r>
            <w:proofErr w:type="spellStart"/>
            <w:r w:rsidRPr="00C57A9D">
              <w:rPr>
                <w:rFonts w:ascii="Times New Roman" w:hAnsi="Times New Roman"/>
              </w:rPr>
              <w:t>сайт</w:t>
            </w:r>
            <w:r>
              <w:rPr>
                <w:rFonts w:ascii="Times New Roman" w:hAnsi="Times New Roman"/>
              </w:rPr>
              <w:t>школы</w:t>
            </w:r>
            <w:proofErr w:type="spellEnd"/>
            <w:r w:rsidRPr="00C57A9D">
              <w:rPr>
                <w:rFonts w:ascii="Times New Roman" w:hAnsi="Times New Roman"/>
              </w:rPr>
              <w:t>, через проведение занятий в рамках родительского всеобуча:</w:t>
            </w:r>
          </w:p>
          <w:p w:rsidR="005A6331" w:rsidRPr="00C57A9D" w:rsidRDefault="005A6331" w:rsidP="000809F2">
            <w:pPr>
              <w:snapToGrid w:val="0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>- Педагогическое и психологическое сопровождение итоговой аттестации.</w:t>
            </w:r>
          </w:p>
          <w:p w:rsidR="005A6331" w:rsidRPr="00C57A9D" w:rsidRDefault="005A6331" w:rsidP="000809F2">
            <w:pPr>
              <w:snapToGrid w:val="0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>Ваш ребенок сдает ЕГЭ</w:t>
            </w:r>
          </w:p>
          <w:p w:rsidR="005A6331" w:rsidRPr="00C57A9D" w:rsidRDefault="005A6331" w:rsidP="000809F2">
            <w:pPr>
              <w:snapToGrid w:val="0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>- Родительские собрания  по итогам участия в проекте. Динамика образовательных результатов учащихся;</w:t>
            </w:r>
          </w:p>
          <w:p w:rsidR="005A6331" w:rsidRPr="00C57A9D" w:rsidRDefault="005A6331" w:rsidP="000809F2">
            <w:pPr>
              <w:snapToGrid w:val="0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>- Лист ознакомления родителей с результатами мониторинговых исследований;</w:t>
            </w:r>
          </w:p>
          <w:p w:rsidR="005A6331" w:rsidRPr="00C57A9D" w:rsidRDefault="005A6331" w:rsidP="000809F2">
            <w:pPr>
              <w:snapToGrid w:val="0"/>
              <w:rPr>
                <w:rFonts w:ascii="Times New Roman" w:hAnsi="Times New Roman"/>
              </w:rPr>
            </w:pPr>
          </w:p>
          <w:p w:rsidR="005A6331" w:rsidRPr="00C57A9D" w:rsidRDefault="005A6331" w:rsidP="000809F2">
            <w:pPr>
              <w:snapToGrid w:val="0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>Информационный стенд «Педагогическое сопровождение  ученика в  период участия в проекте»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jc w:val="center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jc w:val="center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>Классные руководители 10,11 классов</w:t>
            </w:r>
          </w:p>
        </w:tc>
      </w:tr>
      <w:tr w:rsidR="005A6331" w:rsidRPr="00C57A9D" w:rsidTr="000809F2">
        <w:trPr>
          <w:trHeight w:val="435"/>
        </w:trPr>
        <w:tc>
          <w:tcPr>
            <w:tcW w:w="9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C57A9D">
              <w:rPr>
                <w:rFonts w:ascii="Times New Roman" w:hAnsi="Times New Roman"/>
                <w:b/>
              </w:rPr>
              <w:t xml:space="preserve">5. Управление и </w:t>
            </w:r>
            <w:proofErr w:type="gramStart"/>
            <w:r w:rsidRPr="00C57A9D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C57A9D">
              <w:rPr>
                <w:rFonts w:ascii="Times New Roman" w:hAnsi="Times New Roman"/>
                <w:b/>
              </w:rPr>
              <w:t xml:space="preserve"> ходом реализации проекта</w:t>
            </w:r>
          </w:p>
        </w:tc>
      </w:tr>
      <w:tr w:rsidR="005A6331" w:rsidRPr="00C57A9D" w:rsidTr="000809F2">
        <w:trPr>
          <w:trHeight w:val="43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jc w:val="both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>5.1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Совещание при директоре </w:t>
            </w:r>
            <w:r w:rsidRPr="00C57A9D">
              <w:rPr>
                <w:rFonts w:ascii="Times New Roman" w:hAnsi="Times New Roman"/>
              </w:rPr>
              <w:t>«Итоги внедрения проекта в деятельность ОУ в 2013-2014 учебном году»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jc w:val="center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>сентябрь 2014г.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Григорян С.Е.</w:t>
            </w:r>
            <w:r w:rsidRPr="00C57A9D">
              <w:rPr>
                <w:rFonts w:ascii="Times New Roman" w:hAnsi="Times New Roman"/>
              </w:rPr>
              <w:t>.</w:t>
            </w:r>
          </w:p>
        </w:tc>
      </w:tr>
      <w:tr w:rsidR="005A6331" w:rsidRPr="00C57A9D" w:rsidTr="000809F2">
        <w:trPr>
          <w:trHeight w:val="43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jc w:val="both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>5.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>Посещение уроков и дополнительных занятий с целью анализа эффективности проводимых мероприятий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jc w:val="center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</w:tr>
      <w:tr w:rsidR="005A6331" w:rsidRPr="00C57A9D" w:rsidTr="000809F2">
        <w:trPr>
          <w:trHeight w:val="43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jc w:val="both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>5.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 xml:space="preserve">Отчеты </w:t>
            </w:r>
          </w:p>
          <w:p w:rsidR="005A6331" w:rsidRPr="00C57A9D" w:rsidRDefault="005A6331" w:rsidP="000809F2">
            <w:pPr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>о результатах реализации проекта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jc w:val="center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>январь, июнь 2015  г.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Герцен С.И.</w:t>
            </w:r>
          </w:p>
        </w:tc>
      </w:tr>
      <w:tr w:rsidR="005A6331" w:rsidRPr="00C57A9D" w:rsidTr="000809F2">
        <w:trPr>
          <w:trHeight w:val="43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jc w:val="both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>5.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 xml:space="preserve">Подготовка и предоставление </w:t>
            </w:r>
          </w:p>
          <w:p w:rsidR="005A6331" w:rsidRPr="00C57A9D" w:rsidRDefault="005A6331" w:rsidP="000809F2">
            <w:pPr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РОО</w:t>
            </w:r>
            <w:r w:rsidRPr="00C57A9D">
              <w:rPr>
                <w:rFonts w:ascii="Times New Roman" w:hAnsi="Times New Roman"/>
              </w:rPr>
              <w:t xml:space="preserve"> аналитического отчета и предложений по совершенствованию проекта.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jc w:val="center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>июнь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331" w:rsidRPr="00C57A9D" w:rsidRDefault="005A6331" w:rsidP="000809F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Герцен С.И.</w:t>
            </w:r>
          </w:p>
        </w:tc>
      </w:tr>
    </w:tbl>
    <w:p w:rsidR="005A6331" w:rsidRDefault="005A6331" w:rsidP="005A6331">
      <w:pPr>
        <w:spacing w:line="100" w:lineRule="atLeast"/>
        <w:rPr>
          <w:rFonts w:ascii="Times New Roman" w:hAnsi="Times New Roman"/>
          <w:kern w:val="2"/>
        </w:rPr>
      </w:pPr>
    </w:p>
    <w:p w:rsidR="001C7329" w:rsidRDefault="005A6331" w:rsidP="005A6331"/>
    <w:sectPr w:rsidR="001C7329" w:rsidSect="003E1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331"/>
    <w:rsid w:val="003E1D5B"/>
    <w:rsid w:val="00430C98"/>
    <w:rsid w:val="005A6331"/>
    <w:rsid w:val="008606BF"/>
    <w:rsid w:val="0095308F"/>
    <w:rsid w:val="00FC3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31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33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5"/>
    <w:link w:val="10"/>
    <w:qFormat/>
    <w:rsid w:val="005A6331"/>
    <w:pPr>
      <w:keepNext w:val="0"/>
      <w:keepLines w:val="0"/>
      <w:widowControl/>
      <w:spacing w:before="0"/>
      <w:jc w:val="center"/>
    </w:pPr>
    <w:rPr>
      <w:rFonts w:ascii="Times New Roman" w:eastAsia="Times New Roman" w:hAnsi="Times New Roman" w:cs="Times New Roman"/>
      <w:b/>
      <w:bCs/>
      <w:iCs/>
      <w:color w:val="auto"/>
      <w:kern w:val="2"/>
      <w:sz w:val="28"/>
      <w:szCs w:val="28"/>
      <w:lang w:eastAsia="ar-SA"/>
    </w:rPr>
  </w:style>
  <w:style w:type="character" w:customStyle="1" w:styleId="10">
    <w:name w:val="Стиль1 Знак"/>
    <w:basedOn w:val="50"/>
    <w:link w:val="1"/>
    <w:rsid w:val="005A6331"/>
    <w:rPr>
      <w:rFonts w:ascii="Times New Roman" w:eastAsia="Times New Roman" w:hAnsi="Times New Roman" w:cs="Times New Roman"/>
      <w:b/>
      <w:bCs/>
      <w:iCs/>
      <w:kern w:val="2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5A6331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Герцен СИ</dc:creator>
  <cp:lastModifiedBy>Герцен СИ</cp:lastModifiedBy>
  <cp:revision>1</cp:revision>
  <dcterms:created xsi:type="dcterms:W3CDTF">2014-09-25T08:46:00Z</dcterms:created>
  <dcterms:modified xsi:type="dcterms:W3CDTF">2014-09-25T08:47:00Z</dcterms:modified>
</cp:coreProperties>
</file>