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7" w:rsidRDefault="00EE3F97" w:rsidP="00EE3F97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881F50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kern w:val="1"/>
          <w:sz w:val="28"/>
          <w:szCs w:val="28"/>
        </w:rPr>
        <w:t>2</w:t>
      </w:r>
    </w:p>
    <w:p w:rsidR="00EE3F97" w:rsidRDefault="00EE3F97" w:rsidP="00EE3F97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 приказу директора  </w:t>
      </w:r>
    </w:p>
    <w:p w:rsidR="00EE3F97" w:rsidRDefault="00EE3F97" w:rsidP="00EE3F97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 29.08.2017 № 01/06-73</w:t>
      </w:r>
    </w:p>
    <w:p w:rsidR="00EE3F97" w:rsidRPr="0090573B" w:rsidRDefault="00EE3F97" w:rsidP="00EE3F9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Школьный план мероприятий по организации и проведению </w:t>
      </w:r>
    </w:p>
    <w:p w:rsidR="00EE3F97" w:rsidRPr="0090573B" w:rsidRDefault="00EE3F97" w:rsidP="00EE3F9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региональных экзаменов</w:t>
      </w:r>
    </w:p>
    <w:p w:rsidR="00EE3F97" w:rsidRPr="0090573B" w:rsidRDefault="00EE3F97" w:rsidP="00EE3F9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17</w:t>
      </w:r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18</w:t>
      </w:r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учебном году  в МБОУ «</w:t>
      </w:r>
      <w:proofErr w:type="gramStart"/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Красногвардейская</w:t>
      </w:r>
      <w:proofErr w:type="gramEnd"/>
      <w:r w:rsidRPr="0090573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СОШ №1»</w:t>
      </w:r>
    </w:p>
    <w:p w:rsidR="00EE3F97" w:rsidRPr="0090573B" w:rsidRDefault="00EE3F97" w:rsidP="00EE3F97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Cs w:val="20"/>
        </w:rPr>
      </w:pPr>
    </w:p>
    <w:p w:rsidR="00EE3F97" w:rsidRPr="0090573B" w:rsidRDefault="00EE3F97" w:rsidP="00EE3F9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Cs w:val="20"/>
        </w:rPr>
      </w:pPr>
      <w:r w:rsidRPr="0090573B">
        <w:rPr>
          <w:rFonts w:ascii="Times New Roman" w:eastAsia="Times New Roman" w:hAnsi="Times New Roman" w:cs="Times New Roman"/>
          <w:szCs w:val="20"/>
        </w:rPr>
        <w:t xml:space="preserve">Основная цель организации деятельности в данном направлении - </w:t>
      </w:r>
      <w:r w:rsidRPr="0090573B">
        <w:rPr>
          <w:rFonts w:ascii="Times New Roman" w:eastAsia="Times New Roman" w:hAnsi="Times New Roman" w:cs="Times New Roman"/>
          <w:i/>
          <w:szCs w:val="20"/>
        </w:rPr>
        <w:t xml:space="preserve">создание системы методического и информационного сопровождения государственной (итоговой) аттестации, направленной на реализацию требований государственных образовательных стандартов и формирование ключевых компетенций </w:t>
      </w:r>
      <w:proofErr w:type="gramStart"/>
      <w:r w:rsidRPr="0090573B">
        <w:rPr>
          <w:rFonts w:ascii="Times New Roman" w:eastAsia="Times New Roman" w:hAnsi="Times New Roman" w:cs="Times New Roman"/>
          <w:i/>
          <w:szCs w:val="20"/>
        </w:rPr>
        <w:t>у</w:t>
      </w:r>
      <w:proofErr w:type="gramEnd"/>
      <w:r w:rsidRPr="0090573B">
        <w:rPr>
          <w:rFonts w:ascii="Times New Roman" w:eastAsia="Times New Roman" w:hAnsi="Times New Roman" w:cs="Times New Roman"/>
          <w:i/>
          <w:szCs w:val="20"/>
        </w:rPr>
        <w:t xml:space="preserve"> обучающихся.</w:t>
      </w:r>
    </w:p>
    <w:p w:rsidR="00EE3F97" w:rsidRPr="0090573B" w:rsidRDefault="00EE3F97" w:rsidP="00EE3F9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90573B">
        <w:rPr>
          <w:rFonts w:ascii="Times New Roman" w:eastAsia="Times New Roman" w:hAnsi="Times New Roman" w:cs="Times New Roman"/>
          <w:szCs w:val="20"/>
        </w:rPr>
        <w:tab/>
      </w:r>
      <w:r w:rsidRPr="0090573B">
        <w:rPr>
          <w:rFonts w:ascii="Times New Roman" w:eastAsia="Times New Roman" w:hAnsi="Times New Roman" w:cs="Times New Roman"/>
          <w:bCs/>
          <w:szCs w:val="20"/>
        </w:rPr>
        <w:t>Задачи:</w:t>
      </w:r>
    </w:p>
    <w:p w:rsidR="00EE3F97" w:rsidRPr="0090573B" w:rsidRDefault="00EE3F97" w:rsidP="00EE3F9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Cs w:val="20"/>
        </w:rPr>
      </w:pPr>
      <w:r w:rsidRPr="0090573B">
        <w:rPr>
          <w:rFonts w:ascii="Times New Roman" w:eastAsia="Times New Roman" w:hAnsi="Times New Roman" w:cs="Times New Roman"/>
          <w:szCs w:val="20"/>
        </w:rPr>
        <w:t>- создание условий для осуществления наиболее полного и всестороннего процесса методического и информационного сопровождения государственной (итоговой) аттестации учащихся 7-х,8-х  классов;</w:t>
      </w:r>
    </w:p>
    <w:p w:rsidR="00EE3F97" w:rsidRPr="0090573B" w:rsidRDefault="00EE3F97" w:rsidP="00EE3F9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Cs w:val="20"/>
        </w:rPr>
      </w:pPr>
      <w:r w:rsidRPr="0090573B">
        <w:rPr>
          <w:rFonts w:ascii="Times New Roman" w:eastAsia="Times New Roman" w:hAnsi="Times New Roman" w:cs="Times New Roman"/>
          <w:szCs w:val="20"/>
        </w:rPr>
        <w:t xml:space="preserve">- разработка схемы взаимодействия  членов педагогического коллектива, обучающихся, родителей (законных представителей), позволяющей эффективно управлять процессом  методического и информационного сопровождения подготовки и проведения государственной (итоговой) аттестации учащихся. </w:t>
      </w:r>
    </w:p>
    <w:p w:rsidR="00EE3F97" w:rsidRPr="0090573B" w:rsidRDefault="00EE3F97" w:rsidP="00EE3F97">
      <w:pPr>
        <w:widowControl w:val="0"/>
        <w:spacing w:after="0" w:line="0" w:lineRule="atLeast"/>
        <w:rPr>
          <w:rFonts w:ascii="Times New Roman" w:eastAsia="Times New Roman" w:hAnsi="Times New Roman" w:cs="Times New Roman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5671"/>
        <w:gridCol w:w="1843"/>
        <w:gridCol w:w="2126"/>
      </w:tblGrid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обсуждения и апробации демонстрационных вариантов и спецификаций экзаменационных работ региональных экзаменов (далее – РЭ)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ОУ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планов мероприятий по подготовке к РЭ.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хода подготовки к РЭ.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Ресурсное и финансовое обеспечение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условий </w:t>
            </w:r>
            <w:proofErr w:type="gramStart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-тиражирования экзаменационных материалов для проведения пробных РЭ.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С.Е.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Нормативно-правовое обеспечение</w:t>
            </w:r>
          </w:p>
          <w:p w:rsidR="00EE3F97" w:rsidRPr="0090573B" w:rsidRDefault="00EE3F97" w:rsidP="00BC3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«Об организации и проведении регионального обязательного экзамена для учащихся 7-х, 8-х классов общеобразовательных учреждений района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С.Е.</w:t>
            </w:r>
          </w:p>
        </w:tc>
      </w:tr>
      <w:tr w:rsidR="00EE3F97" w:rsidRPr="0090573B" w:rsidTr="00BC3FCD">
        <w:trPr>
          <w:trHeight w:val="539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tabs>
                <w:tab w:val="left" w:pos="77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«О процедуре проведения региональных экзаменов в  7-х, 8-х классов МБОУ «КСОШ №1»»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С.Е.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«О проведении пробных  региональных экзаменов 4-х, 7-х, 8-х классов МБОУ «КСОШ №1»»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С.Е.</w:t>
            </w:r>
          </w:p>
        </w:tc>
      </w:tr>
      <w:tr w:rsidR="00EE3F97" w:rsidRPr="0090573B" w:rsidTr="00BC3FCD">
        <w:trPr>
          <w:trHeight w:val="83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«Об итогах проведения пробных региональных экзаменов в 7-х, 8-х классов МБОУ «КСОШ №1»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С.Е.</w:t>
            </w:r>
          </w:p>
        </w:tc>
      </w:tr>
      <w:tr w:rsidR="00EE3F97" w:rsidRPr="0090573B" w:rsidTr="00BC3FCD">
        <w:trPr>
          <w:trHeight w:val="490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 обеспечение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размещение на сайте школы банка методических 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разработок по подготовке учащихся к  РЭ.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 С.И.</w:t>
            </w:r>
          </w:p>
        </w:tc>
      </w:tr>
      <w:tr w:rsidR="00EE3F97" w:rsidRPr="0090573B" w:rsidTr="00BC3FCD">
        <w:trPr>
          <w:trHeight w:val="58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семинаре для психологов и классных руководителей «Психологическое сопровождение участников региональных экзаменов»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EE3F97" w:rsidRPr="0090573B" w:rsidTr="00BC3FCD">
        <w:trPr>
          <w:trHeight w:val="58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деятельности учителей - предметников  по подготовке учащихся к РЭ. Посещение уроков с целью мониторинга системы повторения учебного материала.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нварь-май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E3F97" w:rsidRPr="0090573B" w:rsidTr="00BC3FCD">
        <w:trPr>
          <w:trHeight w:val="58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учителей-предметников по организации работы с группой «Риск». Анализ индивидуальных образовательных маршрутов.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rPr>
          <w:trHeight w:val="58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пробных региональных экзаменов, план действий по ликвидации пробелов в знаниях.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rPr>
          <w:trHeight w:val="1609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семинаре для завучей по УВР, руководителей РМО учителей начальных классов, математики, русского языка «Организация работы школьной методической службы по подготовке обучающихся к РЭ» (Разработка методических рекомендаций  по подготовке учащихся, учителей и родителей к РЭ).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Д.П., учителя начальных классов, русского языка и математики.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подготовке учащихся к РЭ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rPr>
          <w:trHeight w:val="409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констатирующих стартовых контрольных работ на начало года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муниципальных срезов знаний в 7-х, 8-х классов по итогам 1 полугодия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учащихся с нормативными и инструктивными документами 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ШМО  по проблемам подготовки к региональным экзаменам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EE3F97" w:rsidRPr="0090573B" w:rsidTr="00BC3FCD">
        <w:trPr>
          <w:trHeight w:val="431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: анкетирование, индивидуально-групповые консультации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EE3F97" w:rsidRPr="0090573B" w:rsidTr="00BC3FCD">
        <w:trPr>
          <w:trHeight w:val="57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консультации по общеобразовательным предметам (по отдельному графику) 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Учителя-предметники.</w:t>
            </w:r>
          </w:p>
        </w:tc>
      </w:tr>
      <w:tr w:rsidR="00EE3F97" w:rsidRPr="0090573B" w:rsidTr="00BC3FCD">
        <w:trPr>
          <w:trHeight w:val="57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детей группы «риска» из числа 7,8 классов, разработка индивидуальных образовательных маршрутов для ликвидации пробелов в знаниях.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Учителя-предметники.</w:t>
            </w:r>
          </w:p>
        </w:tc>
      </w:tr>
      <w:tr w:rsidR="00EE3F97" w:rsidRPr="0090573B" w:rsidTr="00BC3FCD">
        <w:trPr>
          <w:trHeight w:val="426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информационных стендов для учащихся и родителей в ОУ.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нормативной и инструктивно-методической информации об организации и проведении РЭ на сайте школы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 С.И.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учащихся и их родителей результатов РЭ.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(пробный 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РЭ), май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Д.П., 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 - предметники</w:t>
            </w:r>
          </w:p>
        </w:tc>
      </w:tr>
      <w:tr w:rsidR="00EE3F97" w:rsidRPr="0090573B" w:rsidTr="00BC3FCD">
        <w:trPr>
          <w:trHeight w:val="734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проведение совещаний по вопросам организации и проведения регионального экзамена в  7-х, 8-х классах 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организации и проведения экзамена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rPr>
          <w:trHeight w:val="533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 региональных пробных экзаменов по русскому языку и математике в 7 и 8-х классах.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(по отдельному графику)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региональных экзаменов по русскому языку и математике в 7 и 8-х классах.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(по отдельному графику)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результатов РЭ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в ОО администрации Красногвардейского района отчета об итогах проведения регионального экзамена среди обучающихся  7-х, 8-х классов МБОУ «КСОШ №1» 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июня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обработка результатов мониторинга и доведение информационно-аналитического материала до родителей, учащихся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ШМО учителей начальных классов, русского языка и математики «Анализ сдачи региональных экзаменов учащимися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7,8 классов МБОУ «КСОШ №1»»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EE3F97" w:rsidRPr="0090573B" w:rsidTr="00BC3FCD">
        <w:trPr>
          <w:trHeight w:val="467"/>
        </w:trPr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right w:val="nil"/>
            </w:tcBorders>
          </w:tcPr>
          <w:p w:rsidR="00EE3F97" w:rsidRPr="0090573B" w:rsidRDefault="00EE3F97" w:rsidP="00BC3F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Контроль за обеспечение условий информационной безопасности при проведении РЭ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соблюдения процедуры проведения регионального экзамена.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проведения экзамена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EE3F97" w:rsidRPr="0090573B" w:rsidTr="00BC3FCD">
        <w:tc>
          <w:tcPr>
            <w:tcW w:w="85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671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соблюдения режима информационной безопасности при организации и проведении регионального экзамена.</w:t>
            </w:r>
          </w:p>
        </w:tc>
        <w:tc>
          <w:tcPr>
            <w:tcW w:w="1843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проведения экзамена</w:t>
            </w:r>
          </w:p>
        </w:tc>
        <w:tc>
          <w:tcPr>
            <w:tcW w:w="2126" w:type="dxa"/>
          </w:tcPr>
          <w:p w:rsidR="00EE3F97" w:rsidRPr="0090573B" w:rsidRDefault="00EE3F97" w:rsidP="00BC3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73B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 С.И.,</w:t>
            </w:r>
          </w:p>
        </w:tc>
      </w:tr>
    </w:tbl>
    <w:p w:rsidR="00EE3F97" w:rsidRPr="0090573B" w:rsidRDefault="00EE3F97" w:rsidP="00EE3F9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EE3F97" w:rsidRPr="0090573B" w:rsidRDefault="00EE3F97" w:rsidP="00EE3F9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Cs w:val="20"/>
        </w:rPr>
      </w:pPr>
    </w:p>
    <w:p w:rsidR="00EE3F97" w:rsidRDefault="00EE3F97" w:rsidP="00EE3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329" w:rsidRDefault="00EE3F97"/>
    <w:sectPr w:rsidR="001C7329" w:rsidSect="003E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7"/>
    <w:rsid w:val="00087030"/>
    <w:rsid w:val="002E7AB8"/>
    <w:rsid w:val="003E1D5B"/>
    <w:rsid w:val="00430C98"/>
    <w:rsid w:val="00602EA7"/>
    <w:rsid w:val="008606BF"/>
    <w:rsid w:val="00A941DF"/>
    <w:rsid w:val="00C81B39"/>
    <w:rsid w:val="00EE3F97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Герцен СИ</dc:creator>
  <cp:lastModifiedBy>Герцен СИ</cp:lastModifiedBy>
  <cp:revision>1</cp:revision>
  <dcterms:created xsi:type="dcterms:W3CDTF">2018-05-11T08:26:00Z</dcterms:created>
  <dcterms:modified xsi:type="dcterms:W3CDTF">2018-05-11T08:26:00Z</dcterms:modified>
</cp:coreProperties>
</file>